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F6601E" w14:textId="77777777" w:rsidR="008F4243" w:rsidRPr="001D6D70" w:rsidRDefault="008F4243" w:rsidP="0038012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Default="00F6742E" w:rsidP="0038012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34E52D21" w14:textId="77777777" w:rsidR="00506C0B" w:rsidRPr="00EC4C32" w:rsidRDefault="00506C0B" w:rsidP="0038012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6584A29C" w14:textId="4EE01973" w:rsidR="00905814" w:rsidRPr="003F1978" w:rsidRDefault="003F1978" w:rsidP="00C25948">
      <w:pPr>
        <w:spacing w:after="0" w:line="24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</w:t>
      </w:r>
      <w:r w:rsidR="00E16515" w:rsidRPr="00E16515">
        <w:rPr>
          <w:rFonts w:ascii="GHEA Grapalat" w:hAnsi="GHEA Grapalat"/>
          <w:b/>
          <w:bCs/>
          <w:sz w:val="24"/>
          <w:szCs w:val="24"/>
          <w:lang w:val="hy-AM"/>
        </w:rPr>
        <w:t xml:space="preserve">ԳՈՐԾԵՐԻ ՆԱԽԱՐԱՐՈՒԹՅԱՆ ՓՐԿԱՐԱՐ ԾԱՌԱՅՈՒԹՅԱՆ </w:t>
      </w:r>
      <w:r w:rsidR="00C25948" w:rsidRPr="00C25948">
        <w:rPr>
          <w:rFonts w:ascii="GHEA Grapalat" w:hAnsi="GHEA Grapalat"/>
          <w:b/>
          <w:bCs/>
          <w:sz w:val="24"/>
          <w:szCs w:val="24"/>
          <w:lang w:val="hy-AM"/>
        </w:rPr>
        <w:t xml:space="preserve">ԱՐԱԳԱԾՈՏՆԻ ՄԱՐԶԱՅԻՆ ՓՐԿԱՐԱՐԱԿԱՆ ՎԱՐՉՈՒԹՅԱՆ </w:t>
      </w:r>
      <w:r w:rsidR="001F400C">
        <w:rPr>
          <w:rFonts w:ascii="GHEA Grapalat" w:hAnsi="GHEA Grapalat"/>
          <w:b/>
          <w:bCs/>
          <w:sz w:val="24"/>
          <w:szCs w:val="24"/>
          <w:lang w:val="hy-AM"/>
        </w:rPr>
        <w:t>ՊԵՏ</w:t>
      </w:r>
      <w:r w:rsidR="00E444EC">
        <w:rPr>
          <w:rFonts w:ascii="GHEA Grapalat" w:hAnsi="GHEA Grapalat"/>
          <w:b/>
          <w:sz w:val="24"/>
          <w:szCs w:val="24"/>
          <w:lang w:val="hy-AM"/>
        </w:rPr>
        <w:t>Ի</w:t>
      </w:r>
      <w:r w:rsidR="00E444EC" w:rsidRPr="002B1E65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2B1E65" w:rsidRPr="002B1E65">
        <w:rPr>
          <w:rFonts w:ascii="GHEA Grapalat" w:hAnsi="GHEA Grapalat"/>
          <w:b/>
          <w:bCs/>
          <w:sz w:val="24"/>
          <w:szCs w:val="24"/>
          <w:lang w:val="hy-AM"/>
        </w:rPr>
        <w:t>(ԾԱԾԿԱԳԻՐ` 27-2ՓԾ-25.</w:t>
      </w:r>
      <w:r w:rsidR="00C25948">
        <w:rPr>
          <w:rFonts w:ascii="GHEA Grapalat" w:hAnsi="GHEA Grapalat"/>
          <w:b/>
          <w:bCs/>
          <w:sz w:val="24"/>
          <w:szCs w:val="24"/>
          <w:lang w:val="hy-AM"/>
        </w:rPr>
        <w:t>10</w:t>
      </w:r>
      <w:r w:rsidR="002B1E65" w:rsidRPr="002B1E65">
        <w:rPr>
          <w:rFonts w:ascii="GHEA Grapalat" w:hAnsi="GHEA Grapalat"/>
          <w:b/>
          <w:bCs/>
          <w:sz w:val="24"/>
          <w:szCs w:val="24"/>
          <w:lang w:val="hy-AM"/>
        </w:rPr>
        <w:t>-</w:t>
      </w:r>
      <w:r w:rsidR="001F400C">
        <w:rPr>
          <w:rFonts w:ascii="GHEA Grapalat" w:hAnsi="GHEA Grapalat"/>
          <w:b/>
          <w:bCs/>
          <w:sz w:val="24"/>
          <w:szCs w:val="24"/>
          <w:lang w:val="hy-AM"/>
        </w:rPr>
        <w:t>Գ</w:t>
      </w:r>
      <w:r w:rsidR="002B1E65" w:rsidRPr="002B1E65">
        <w:rPr>
          <w:rFonts w:ascii="GHEA Grapalat" w:hAnsi="GHEA Grapalat"/>
          <w:b/>
          <w:bCs/>
          <w:sz w:val="24"/>
          <w:szCs w:val="24"/>
          <w:lang w:val="hy-AM"/>
        </w:rPr>
        <w:t>-</w:t>
      </w:r>
      <w:r w:rsidR="001F400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="002B1E65" w:rsidRPr="002B1E65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="002B1E65" w:rsidRPr="00893F39">
        <w:rPr>
          <w:rFonts w:ascii="GHEA Grapalat" w:hAnsi="GHEA Grapalat"/>
          <w:sz w:val="24"/>
          <w:szCs w:val="24"/>
          <w:lang w:val="hy-AM"/>
        </w:rPr>
        <w:t xml:space="preserve"> </w:t>
      </w:r>
      <w:r w:rsidR="00E16515" w:rsidRPr="00E16515">
        <w:rPr>
          <w:rFonts w:ascii="GHEA Grapalat" w:hAnsi="GHEA Grapalat"/>
          <w:b/>
          <w:bCs/>
          <w:sz w:val="24"/>
          <w:szCs w:val="24"/>
          <w:lang w:val="hy-AM"/>
        </w:rPr>
        <w:t>ՓՐԿԱՐԱՐԱԿԱՆ ԾԱՌԱՅՈՒԹՅԱՆ ԹԱՓՈՒՐ ՊԱՇՏՈՆԸ ԶԲԱՂԵՑՆԵԼՈՒ</w:t>
      </w:r>
      <w:r w:rsidR="00E16515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C216D8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ՀԱՄԱՐ </w:t>
      </w:r>
      <w:r w:rsidR="00EF192C">
        <w:rPr>
          <w:rFonts w:ascii="GHEA Grapalat" w:hAnsi="GHEA Grapalat"/>
          <w:b/>
          <w:bCs/>
          <w:sz w:val="24"/>
          <w:szCs w:val="24"/>
          <w:lang w:val="hy-AM"/>
        </w:rPr>
        <w:t>ՎԵՐԱՊԱՏՐԱՍՏՄԱՆ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 ՄՐՑՈՒՅԹԻ ՀԱՅՏԱՐԱՐՈՒԹՅՈՒՆ</w:t>
      </w:r>
    </w:p>
    <w:p w14:paraId="2C5F32A2" w14:textId="77777777" w:rsidR="008F4243" w:rsidRPr="00EC4C32" w:rsidRDefault="008F4243" w:rsidP="0038012A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27C389CA" w:rsidR="00905814" w:rsidRPr="002F0E55" w:rsidRDefault="002F0E55" w:rsidP="000517F4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EF192C">
        <w:rPr>
          <w:rFonts w:ascii="GHEA Grapalat" w:hAnsi="GHEA Grapalat"/>
          <w:sz w:val="24"/>
          <w:szCs w:val="24"/>
          <w:lang w:val="hy-AM"/>
        </w:rPr>
        <w:t>վերապատրաստման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C25948">
        <w:rPr>
          <w:rFonts w:ascii="GHEA Grapalat" w:hAnsi="GHEA Grapalat"/>
          <w:b/>
          <w:bCs/>
          <w:sz w:val="24"/>
          <w:szCs w:val="24"/>
          <w:lang w:val="hy-AM"/>
        </w:rPr>
        <w:t>Արագածոտնի</w:t>
      </w:r>
      <w:r w:rsidR="000517F4" w:rsidRPr="000517F4">
        <w:rPr>
          <w:rFonts w:ascii="GHEA Grapalat" w:hAnsi="GHEA Grapalat"/>
          <w:b/>
          <w:bCs/>
          <w:sz w:val="24"/>
          <w:szCs w:val="24"/>
          <w:lang w:val="hy-AM"/>
        </w:rPr>
        <w:t xml:space="preserve"> մարզային փրկարարական վարչության </w:t>
      </w:r>
      <w:r w:rsidR="001F400C">
        <w:rPr>
          <w:rFonts w:ascii="GHEA Grapalat" w:hAnsi="GHEA Grapalat"/>
          <w:b/>
          <w:bCs/>
          <w:sz w:val="24"/>
          <w:szCs w:val="24"/>
          <w:lang w:val="hy-AM"/>
        </w:rPr>
        <w:t>պետի</w:t>
      </w:r>
      <w:r w:rsidR="000517F4" w:rsidRPr="000517F4">
        <w:rPr>
          <w:rFonts w:ascii="GHEA Grapalat" w:hAnsi="GHEA Grapalat"/>
          <w:b/>
          <w:bCs/>
          <w:sz w:val="24"/>
          <w:szCs w:val="24"/>
          <w:lang w:val="hy-AM"/>
        </w:rPr>
        <w:t xml:space="preserve"> (ծածկագիր` 27-2</w:t>
      </w:r>
      <w:r w:rsidR="000517F4">
        <w:rPr>
          <w:rFonts w:ascii="GHEA Grapalat" w:hAnsi="GHEA Grapalat"/>
          <w:b/>
          <w:bCs/>
          <w:sz w:val="24"/>
          <w:szCs w:val="24"/>
          <w:lang w:val="hy-AM"/>
        </w:rPr>
        <w:t>ՓԾ</w:t>
      </w:r>
      <w:r w:rsidR="000517F4" w:rsidRPr="000517F4">
        <w:rPr>
          <w:rFonts w:ascii="GHEA Grapalat" w:hAnsi="GHEA Grapalat"/>
          <w:b/>
          <w:bCs/>
          <w:sz w:val="24"/>
          <w:szCs w:val="24"/>
          <w:lang w:val="hy-AM"/>
        </w:rPr>
        <w:t>-25.1</w:t>
      </w:r>
      <w:r w:rsidR="00C25948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="000517F4" w:rsidRPr="000517F4">
        <w:rPr>
          <w:rFonts w:ascii="GHEA Grapalat" w:hAnsi="GHEA Grapalat"/>
          <w:b/>
          <w:bCs/>
          <w:sz w:val="24"/>
          <w:szCs w:val="24"/>
          <w:lang w:val="hy-AM"/>
        </w:rPr>
        <w:t>-</w:t>
      </w:r>
      <w:r w:rsidR="001F400C">
        <w:rPr>
          <w:rFonts w:ascii="GHEA Grapalat" w:hAnsi="GHEA Grapalat"/>
          <w:b/>
          <w:bCs/>
          <w:sz w:val="24"/>
          <w:szCs w:val="24"/>
          <w:lang w:val="hy-AM"/>
        </w:rPr>
        <w:t>Գ</w:t>
      </w:r>
      <w:r w:rsidR="000517F4" w:rsidRPr="000517F4">
        <w:rPr>
          <w:rFonts w:ascii="GHEA Grapalat" w:hAnsi="GHEA Grapalat"/>
          <w:b/>
          <w:bCs/>
          <w:sz w:val="24"/>
          <w:szCs w:val="24"/>
          <w:lang w:val="hy-AM"/>
        </w:rPr>
        <w:t>-</w:t>
      </w:r>
      <w:r w:rsidR="001F400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="000517F4" w:rsidRPr="000517F4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="000517F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0517F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 w:rsidR="000517F4">
        <w:rPr>
          <w:rFonts w:ascii="GHEA Grapalat" w:hAnsi="GHEA Grapalat"/>
          <w:sz w:val="24"/>
          <w:szCs w:val="24"/>
          <w:lang w:val="hy-AM"/>
        </w:rPr>
        <w:t>ը</w:t>
      </w:r>
      <w:r w:rsidR="000517F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համար:</w:t>
      </w:r>
    </w:p>
    <w:p w14:paraId="65EFA6C6" w14:textId="1544D5FA" w:rsidR="00905814" w:rsidRPr="002F0E55" w:rsidRDefault="003D095C" w:rsidP="0038012A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1F400C" w:rsidRPr="001F400C">
        <w:rPr>
          <w:rFonts w:ascii="GHEA Grapalat" w:hAnsi="GHEA Grapalat"/>
          <w:sz w:val="24"/>
          <w:szCs w:val="24"/>
          <w:lang w:val="hy-AM"/>
        </w:rPr>
        <w:t>Արագածոտնի մարզային փրկարարական վարչության պետի (ծածկագիր` 27-2ՓԾ-25.10-Գ-1)</w:t>
      </w:r>
      <w:r w:rsidR="001F400C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</w:t>
      </w:r>
      <w:r w:rsidR="00B01192">
        <w:rPr>
          <w:rFonts w:ascii="GHEA Grapalat" w:hAnsi="GHEA Grapalat"/>
          <w:sz w:val="24"/>
          <w:szCs w:val="24"/>
          <w:lang w:val="hy-AM"/>
        </w:rPr>
        <w:t xml:space="preserve">,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79804926" w14:textId="7C0CC80C" w:rsidR="0044762C" w:rsidRDefault="005E0420" w:rsidP="00762616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1F400C" w:rsidRPr="001F400C">
        <w:rPr>
          <w:rFonts w:ascii="GHEA Grapalat" w:hAnsi="GHEA Grapalat"/>
          <w:sz w:val="24"/>
          <w:szCs w:val="24"/>
          <w:lang w:val="hy-AM"/>
        </w:rPr>
        <w:t>Արագածոտնի մարզային փրկարարական վարչության պետի (ծածկագիր` 27-2ՓԾ-25.10-Գ-1)</w:t>
      </w:r>
      <w:r w:rsidR="001F400C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</w:t>
      </w:r>
      <w:r w:rsidR="00EF192C">
        <w:rPr>
          <w:rFonts w:ascii="GHEA Grapalat" w:hAnsi="GHEA Grapalat"/>
          <w:sz w:val="24"/>
          <w:szCs w:val="24"/>
          <w:lang w:val="hy-AM"/>
        </w:rPr>
        <w:t>վերապատրաստման</w:t>
      </w:r>
      <w:r w:rsidR="00EF192C" w:rsidRPr="002F0E55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պետք է անձամբ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</w:t>
      </w:r>
      <w:r w:rsidR="00EF295D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Միկոյան փողոց, 109/8) ներկայացնեն </w:t>
      </w:r>
      <w:r w:rsidR="00762616">
        <w:rPr>
          <w:rFonts w:ascii="GHEA Grapalat" w:hAnsi="GHEA Grapalat"/>
          <w:sz w:val="24"/>
          <w:szCs w:val="24"/>
          <w:lang w:val="hy-AM"/>
        </w:rPr>
        <w:t xml:space="preserve">պահանջվող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փաստաթղթերը՝</w:t>
      </w:r>
      <w:r w:rsidR="00762616">
        <w:rPr>
          <w:rFonts w:ascii="GHEA Grapalat" w:hAnsi="GHEA Grapalat"/>
          <w:sz w:val="24"/>
          <w:szCs w:val="24"/>
          <w:lang w:val="hy-AM"/>
        </w:rPr>
        <w:t xml:space="preserve"> համաձայն հավելվածի։</w:t>
      </w:r>
      <w:bookmarkStart w:id="2" w:name="_Hlk140051567"/>
      <w:bookmarkStart w:id="3" w:name="_Hlk196744659"/>
    </w:p>
    <w:p w14:paraId="45C5A104" w14:textId="77777777" w:rsidR="00762616" w:rsidRPr="00B56E64" w:rsidRDefault="00762616" w:rsidP="00762616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56E9807" w14:textId="0891FA96" w:rsidR="003564C0" w:rsidRDefault="003564C0" w:rsidP="003564C0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bookmarkStart w:id="4" w:name="_Hlk155606256"/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Մրցույթին մասնակցելու համար դիմումներն ընդունվում են 2026 թվականի </w:t>
      </w:r>
      <w:r w:rsidR="001F400C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սեպտեմբերի 9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-ից մինչև </w:t>
      </w:r>
      <w:r w:rsidR="001F400C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սեպտեմբերի</w:t>
      </w:r>
      <w:r w:rsidR="001F400C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11-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ը ներառյալ՝ աշխատանքային օրերին:</w:t>
      </w:r>
    </w:p>
    <w:p w14:paraId="2ECB445F" w14:textId="77777777" w:rsidR="003564C0" w:rsidRDefault="003564C0" w:rsidP="003564C0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  12:30-ը և 14:30-ից 16:30-ն:</w:t>
      </w:r>
    </w:p>
    <w:p w14:paraId="470AC5DB" w14:textId="3740CE79" w:rsidR="003564C0" w:rsidRDefault="003564C0" w:rsidP="003564C0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ֆիզիկական պատրաստության փուլը կանցկացվի 2026 թվականի </w:t>
      </w:r>
      <w:r w:rsidR="001F400C">
        <w:rPr>
          <w:rFonts w:ascii="GHEA Grapalat" w:hAnsi="GHEA Grapalat"/>
          <w:b/>
          <w:bCs/>
          <w:iCs/>
          <w:sz w:val="24"/>
          <w:szCs w:val="24"/>
          <w:lang w:val="hy-AM"/>
        </w:rPr>
        <w:t>սեպտեմբերի 22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10:00-ին,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 Միկոյան փողոց, 109/8):</w:t>
      </w:r>
    </w:p>
    <w:p w14:paraId="03553821" w14:textId="7BBE3AF3" w:rsidR="003564C0" w:rsidRDefault="003564C0" w:rsidP="003564C0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թեստավորման փուլը կանցկացվի 2026 թվականի </w:t>
      </w:r>
      <w:r w:rsidR="001F400C">
        <w:rPr>
          <w:rFonts w:ascii="GHEA Grapalat" w:hAnsi="GHEA Grapalat"/>
          <w:b/>
          <w:bCs/>
          <w:iCs/>
          <w:sz w:val="24"/>
          <w:szCs w:val="24"/>
          <w:lang w:val="hy-AM"/>
        </w:rPr>
        <w:t>սեպտեմբերի</w:t>
      </w:r>
      <w:r w:rsidR="001F400C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23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-ին՝ ժամը 10:00-ին, </w:t>
      </w:r>
      <w:r>
        <w:rPr>
          <w:rFonts w:ascii="GHEA Grapalat" w:hAnsi="GHEA Grapalat"/>
          <w:sz w:val="24"/>
          <w:szCs w:val="24"/>
          <w:lang w:val="hy-AM"/>
        </w:rPr>
        <w:t>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5B659C86" w14:textId="04DCD41C" w:rsidR="0044762C" w:rsidRPr="006876F1" w:rsidRDefault="003564C0" w:rsidP="003564C0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հարցազրույցի փուլը կանցկացվի 2026 թվականի </w:t>
      </w:r>
      <w:r w:rsidR="001F400C">
        <w:rPr>
          <w:rFonts w:ascii="GHEA Grapalat" w:hAnsi="GHEA Grapalat"/>
          <w:b/>
          <w:bCs/>
          <w:iCs/>
          <w:sz w:val="24"/>
          <w:szCs w:val="24"/>
          <w:lang w:val="hy-AM"/>
        </w:rPr>
        <w:t>սեպտեմբերի</w:t>
      </w:r>
      <w:r w:rsidR="001F400C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25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10:00-ին,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  <w:bookmarkEnd w:id="4"/>
    </w:p>
    <w:bookmarkEnd w:id="2"/>
    <w:p w14:paraId="0BCDB3CA" w14:textId="77777777" w:rsidR="0044762C" w:rsidRDefault="0044762C" w:rsidP="0044762C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bookmarkEnd w:id="3"/>
    <w:p w14:paraId="5225D785" w14:textId="7799A228" w:rsidR="00FF4C53" w:rsidRDefault="00FF4C53" w:rsidP="00FF4C53">
      <w:pPr>
        <w:spacing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="001F400C">
        <w:rPr>
          <w:rFonts w:ascii="GHEA Grapalat" w:hAnsi="GHEA Grapalat"/>
          <w:sz w:val="24"/>
          <w:szCs w:val="24"/>
          <w:lang w:val="hy-AM"/>
        </w:rPr>
        <w:t>461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</w:t>
      </w:r>
      <w:r w:rsidR="001F400C">
        <w:rPr>
          <w:rFonts w:ascii="GHEA Grapalat" w:hAnsi="GHEA Grapalat"/>
          <w:sz w:val="24"/>
          <w:szCs w:val="24"/>
          <w:lang w:val="hy-AM"/>
        </w:rPr>
        <w:t>760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</w:t>
      </w:r>
      <w:r w:rsidR="001F400C">
        <w:rPr>
          <w:rFonts w:ascii="GHEA Grapalat" w:hAnsi="GHEA Grapalat"/>
          <w:sz w:val="24"/>
          <w:szCs w:val="24"/>
          <w:lang w:val="hy-AM"/>
        </w:rPr>
        <w:t xml:space="preserve">չորս 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հարյուր </w:t>
      </w:r>
      <w:r w:rsidR="001F400C">
        <w:rPr>
          <w:rFonts w:ascii="GHEA Grapalat" w:hAnsi="GHEA Grapalat"/>
          <w:sz w:val="24"/>
          <w:szCs w:val="24"/>
          <w:lang w:val="hy-AM"/>
        </w:rPr>
        <w:t>վաթսունմեկ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</w:t>
      </w:r>
      <w:r w:rsidR="001F400C">
        <w:rPr>
          <w:rFonts w:ascii="GHEA Grapalat" w:hAnsi="GHEA Grapalat"/>
          <w:sz w:val="24"/>
          <w:szCs w:val="24"/>
          <w:lang w:val="hy-AM"/>
        </w:rPr>
        <w:t xml:space="preserve">յոթ 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հարյուր </w:t>
      </w:r>
      <w:r w:rsidR="001F400C">
        <w:rPr>
          <w:rFonts w:ascii="GHEA Grapalat" w:hAnsi="GHEA Grapalat"/>
          <w:sz w:val="24"/>
          <w:szCs w:val="24"/>
          <w:lang w:val="hy-AM"/>
        </w:rPr>
        <w:t>վա</w:t>
      </w:r>
      <w:r>
        <w:rPr>
          <w:rFonts w:ascii="GHEA Grapalat" w:hAnsi="GHEA Grapalat"/>
          <w:sz w:val="24"/>
          <w:szCs w:val="24"/>
          <w:lang w:val="hy-AM"/>
        </w:rPr>
        <w:t>թսուն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p w14:paraId="10C9E688" w14:textId="77777777" w:rsidR="00FF4C53" w:rsidRDefault="00FF4C53" w:rsidP="00FF4C53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192707C9" w14:textId="77777777" w:rsidR="001F400C" w:rsidRPr="008F0E0C" w:rsidRDefault="001F400C" w:rsidP="001F400C">
      <w:pPr>
        <w:spacing w:after="0" w:line="276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թեստային առաջադրանքները և հարցազրույցի փուլի հարցաշարը կազմված </w:t>
      </w:r>
      <w:r w:rsidRPr="008F0E0C">
        <w:rPr>
          <w:rFonts w:ascii="GHEA Grapalat" w:hAnsi="GHEA Grapalat"/>
          <w:b/>
          <w:bCs/>
          <w:sz w:val="24"/>
          <w:szCs w:val="24"/>
          <w:lang w:val="hy-AM"/>
        </w:rPr>
        <w:t>են հետևյալ բնագավառներից՝</w:t>
      </w:r>
    </w:p>
    <w:p w14:paraId="09625854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Հայաստանի Հանրապետության Սահմանադրություն</w:t>
      </w:r>
    </w:p>
    <w:p w14:paraId="1CE34BBC" w14:textId="77777777" w:rsidR="001F400C" w:rsidRPr="001D6D70" w:rsidRDefault="001F400C" w:rsidP="001F400C">
      <w:pPr>
        <w:pStyle w:val="ListParagraph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6" w:history="1">
        <w:r w:rsidRPr="001D6D70">
          <w:rPr>
            <w:rStyle w:val="Hyperlink"/>
            <w:rFonts w:ascii="GHEA Grapalat" w:hAnsi="GHEA Grapalat"/>
            <w:sz w:val="24"/>
            <w:szCs w:val="24"/>
            <w:lang w:val="hy-AM"/>
          </w:rPr>
          <w:t>https://www.arlis.am/DocumentView.aspx?docID=102510</w:t>
        </w:r>
      </w:hyperlink>
      <w:r w:rsidRPr="001D6D70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6DD2E22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5" w:name="_Hlk51059814"/>
      <w:r w:rsidRPr="001D6D70">
        <w:rPr>
          <w:rFonts w:ascii="GHEA Grapalat" w:hAnsi="GHEA Grapalat"/>
          <w:sz w:val="24"/>
          <w:szCs w:val="24"/>
          <w:lang w:val="hy-AM"/>
        </w:rPr>
        <w:t>«</w:t>
      </w:r>
      <w:bookmarkEnd w:id="5"/>
      <w:r w:rsidRPr="001D6D70">
        <w:rPr>
          <w:rFonts w:ascii="GHEA Grapalat" w:hAnsi="GHEA Grapalat"/>
          <w:sz w:val="24"/>
          <w:szCs w:val="24"/>
          <w:lang w:val="hy-AM"/>
        </w:rPr>
        <w:t>Փրկարար ծառայության մասին» Հայաստանի Հանրապետության օրենք</w:t>
      </w:r>
    </w:p>
    <w:p w14:paraId="6B46AFEB" w14:textId="58AEBD9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6" w:name="_Hlk51059938"/>
      <w:r w:rsidRPr="001D6D70">
        <w:rPr>
          <w:rFonts w:ascii="GHEA Grapalat" w:hAnsi="GHEA Grapalat"/>
          <w:sz w:val="24"/>
          <w:szCs w:val="24"/>
          <w:lang w:val="hy-AM"/>
        </w:rPr>
        <w:t>«Արտակարգ իրավիճակներում բնակչության պաշտպանության մասին» Հայաստանի Հանրապետության օրենք</w:t>
      </w:r>
    </w:p>
    <w:p w14:paraId="11D7BF30" w14:textId="77777777" w:rsidR="001F400C" w:rsidRPr="001D6D70" w:rsidRDefault="001F400C" w:rsidP="001F400C">
      <w:pPr>
        <w:pStyle w:val="ListParagraph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7" w:history="1">
        <w:r w:rsidRPr="001D6D70">
          <w:rPr>
            <w:rStyle w:val="Hyperlink"/>
            <w:rFonts w:ascii="GHEA Grapalat" w:hAnsi="GHEA Grapalat"/>
            <w:sz w:val="24"/>
            <w:szCs w:val="24"/>
            <w:lang w:val="hy-AM"/>
          </w:rPr>
          <w:t>https://www.arlis.am/DocumentView.aspx?docid=145851</w:t>
        </w:r>
      </w:hyperlink>
      <w:r w:rsidRPr="001D6D70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CCE4ECF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«Հրդեհային անվտանգության մասին» Հայաստանի Հանրապետության օրենք</w:t>
      </w:r>
    </w:p>
    <w:p w14:paraId="31B221C8" w14:textId="77777777" w:rsidR="001F400C" w:rsidRPr="001D6D70" w:rsidRDefault="001F400C" w:rsidP="001F400C">
      <w:pPr>
        <w:pStyle w:val="ListParagraph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8" w:history="1">
        <w:r w:rsidRPr="001D6D70">
          <w:rPr>
            <w:rStyle w:val="Hyperlink"/>
            <w:rFonts w:ascii="GHEA Grapalat" w:hAnsi="GHEA Grapalat"/>
            <w:sz w:val="24"/>
            <w:szCs w:val="24"/>
            <w:lang w:val="hy-AM"/>
          </w:rPr>
          <w:t>https://www.arlis.am/documentview.aspx?docid=144513</w:t>
        </w:r>
      </w:hyperlink>
      <w:r w:rsidRPr="001D6D70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9C6D38B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«Փրկարար ուժերի և փրկարարի կարգավիճակի մասին» Հայաստանի Հանրապետության օրենք</w:t>
      </w:r>
    </w:p>
    <w:p w14:paraId="7BAE45D2" w14:textId="77777777" w:rsidR="001F400C" w:rsidRPr="001D6D70" w:rsidRDefault="001F400C" w:rsidP="001F400C">
      <w:pPr>
        <w:pStyle w:val="ListParagraph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9" w:history="1">
        <w:r w:rsidRPr="001D6D70">
          <w:rPr>
            <w:rStyle w:val="Hyperlink"/>
            <w:rFonts w:ascii="GHEA Grapalat" w:hAnsi="GHEA Grapalat"/>
            <w:sz w:val="24"/>
            <w:szCs w:val="24"/>
            <w:lang w:val="hy-AM"/>
          </w:rPr>
          <w:t>https://www.arlis.am/DocumentView.aspx?docid=119466</w:t>
        </w:r>
      </w:hyperlink>
      <w:r w:rsidRPr="001D6D70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7B990AF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«Քաղաքացիական պաշտպանության մասին» </w:t>
      </w:r>
      <w:bookmarkStart w:id="7" w:name="_Hlk51668469"/>
      <w:r w:rsidRPr="001D6D70">
        <w:rPr>
          <w:rFonts w:ascii="GHEA Grapalat" w:hAnsi="GHEA Grapalat"/>
          <w:sz w:val="24"/>
          <w:szCs w:val="24"/>
          <w:lang w:val="hy-AM"/>
        </w:rPr>
        <w:t>Հայաստանի Հանրապետության օրենք</w:t>
      </w:r>
      <w:bookmarkEnd w:id="7"/>
    </w:p>
    <w:p w14:paraId="54F06C1B" w14:textId="77777777" w:rsidR="001F400C" w:rsidRPr="001D6D70" w:rsidRDefault="001F400C" w:rsidP="001F400C">
      <w:pPr>
        <w:pStyle w:val="ListParagraph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Հղումը՝ </w:t>
      </w:r>
      <w:bookmarkEnd w:id="6"/>
      <w:r w:rsidRPr="001D6D70">
        <w:rPr>
          <w:rFonts w:ascii="GHEA Grapalat" w:hAnsi="GHEA Grapalat"/>
          <w:sz w:val="24"/>
          <w:szCs w:val="24"/>
        </w:rPr>
        <w:fldChar w:fldCharType="begin"/>
      </w:r>
      <w:r w:rsidRPr="001D6D70">
        <w:rPr>
          <w:rFonts w:ascii="GHEA Grapalat" w:hAnsi="GHEA Grapalat"/>
          <w:sz w:val="24"/>
          <w:szCs w:val="24"/>
          <w:lang w:val="hy-AM"/>
        </w:rPr>
        <w:instrText xml:space="preserve"> HYPERLINK "https://www.arlis.am/DocumentView.aspx?docid=105232" </w:instrText>
      </w:r>
      <w:r w:rsidRPr="001D6D70">
        <w:rPr>
          <w:rFonts w:ascii="GHEA Grapalat" w:hAnsi="GHEA Grapalat"/>
          <w:sz w:val="24"/>
          <w:szCs w:val="24"/>
        </w:rPr>
        <w:fldChar w:fldCharType="separate"/>
      </w:r>
      <w:r w:rsidRPr="001D6D70">
        <w:rPr>
          <w:rStyle w:val="Hyperlink"/>
          <w:rFonts w:ascii="GHEA Grapalat" w:hAnsi="GHEA Grapalat"/>
          <w:sz w:val="24"/>
          <w:szCs w:val="24"/>
          <w:lang w:val="hy-AM"/>
        </w:rPr>
        <w:t>https://www.arlis.am/DocumentView.aspx?docid=105232</w:t>
      </w:r>
      <w:r w:rsidRPr="001D6D70">
        <w:rPr>
          <w:rFonts w:ascii="GHEA Grapalat" w:hAnsi="GHEA Grapalat"/>
          <w:sz w:val="24"/>
          <w:szCs w:val="24"/>
        </w:rPr>
        <w:fldChar w:fldCharType="end"/>
      </w:r>
    </w:p>
    <w:p w14:paraId="26701C2E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ՀՀ կառավարության 2010 թվականի հուլիսի 8-ի «Որոնողափրկարարական աշխատանքների կազմակերպման կարգը հաստատելու մասին» № 855-Ն որոշում</w:t>
      </w:r>
    </w:p>
    <w:p w14:paraId="35F5D86B" w14:textId="77777777" w:rsidR="001F400C" w:rsidRPr="001D6D70" w:rsidRDefault="001F400C" w:rsidP="001F400C">
      <w:pPr>
        <w:pStyle w:val="ListParagraph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10" w:history="1">
        <w:r w:rsidRPr="001D6D70">
          <w:rPr>
            <w:rStyle w:val="Hyperlink"/>
            <w:rFonts w:ascii="GHEA Grapalat" w:hAnsi="GHEA Grapalat"/>
            <w:sz w:val="24"/>
            <w:szCs w:val="24"/>
            <w:lang w:val="hy-AM"/>
          </w:rPr>
          <w:t>http://www.irtek.am/views/act.aspx?aid=54974</w:t>
        </w:r>
      </w:hyperlink>
      <w:r w:rsidRPr="001D6D70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37C5431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ԱԻ նախարարի 2015 թվականի հունիսի 12-ի «Փրկարարական աշխատանքների անվտանգության կանոնները հաստատելու և Հայաստանի Հանրապետության կառավարությանն առընթեր արտակարգ իրավիճակների վարչության պետի 2005 թվականի հունվարի 13-ի № 10-Ն հրամանն ուժը կորցրած ճանաչելու մասին» № 576-Ն հրաման</w:t>
      </w:r>
    </w:p>
    <w:p w14:paraId="43B6B50A" w14:textId="77777777" w:rsidR="001F400C" w:rsidRPr="001D6D70" w:rsidRDefault="001F400C" w:rsidP="001F400C">
      <w:pPr>
        <w:pStyle w:val="ListParagraph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11" w:history="1">
        <w:r w:rsidRPr="001D6D70">
          <w:rPr>
            <w:rStyle w:val="Hyperlink"/>
            <w:rFonts w:ascii="GHEA Grapalat" w:hAnsi="GHEA Grapalat"/>
            <w:sz w:val="24"/>
            <w:szCs w:val="24"/>
            <w:lang w:val="hy-AM"/>
          </w:rPr>
          <w:t>https://www.arlis.am/DocumentView.aspx?docid=99409</w:t>
        </w:r>
      </w:hyperlink>
      <w:r w:rsidRPr="001D6D70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34C2749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ԱԻ նախարարի 2015 թվականի հունիսի 18-ի «Հրդեհային անվտանգության կանոնները հաստատելու և Հայաստանի Հանրապետության արտակարգ իրավիճակների նախարարի 2012 թվականի հուլիսի 26-ի № 263-Ն հրամանն ուժը կորցրած ճանաչելու մասին» № 595-Ն հրաման</w:t>
      </w:r>
    </w:p>
    <w:p w14:paraId="2B8BEF84" w14:textId="77777777" w:rsidR="001F400C" w:rsidRPr="001D6D70" w:rsidRDefault="001F400C" w:rsidP="001F400C">
      <w:pPr>
        <w:pStyle w:val="ListParagraph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12" w:history="1">
        <w:r w:rsidRPr="001D6D70">
          <w:rPr>
            <w:rStyle w:val="Hyperlink"/>
            <w:rFonts w:ascii="GHEA Grapalat" w:hAnsi="GHEA Grapalat"/>
            <w:sz w:val="24"/>
            <w:szCs w:val="24"/>
            <w:lang w:val="hy-AM"/>
          </w:rPr>
          <w:t>https://www.arlis.am/DocumentView.aspx?docID=99397</w:t>
        </w:r>
      </w:hyperlink>
      <w:r w:rsidRPr="001D6D70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270662F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ԱԻ նախարարի 2016 թվականի մարտի 10-ի «Հայաստանի Հանրապետության արտակարգ իրավիճակների նախարարության փրկարար ծառայության ստորաբաժանումների հերթապահ ուժերի և միջոցների շուրջօրյա հերթափոխային ծառայության կազմակերպման հրահանգը հաստատելու մասին» №239-Ա հրաման</w:t>
      </w:r>
    </w:p>
    <w:p w14:paraId="1D0CDAA4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lastRenderedPageBreak/>
        <w:t>ԱԻ նախարարի 07.08.2017թ. «Լեռնափրկարարական աշխատանքների իրականացման կարգը սահմանելու մասին» №894-Ն հրաման</w:t>
      </w:r>
    </w:p>
    <w:p w14:paraId="112C7696" w14:textId="77777777" w:rsidR="001F400C" w:rsidRPr="001D6D70" w:rsidRDefault="001F400C" w:rsidP="001F400C">
      <w:pPr>
        <w:pStyle w:val="ListParagraph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13" w:history="1">
        <w:r w:rsidRPr="001D6D70">
          <w:rPr>
            <w:rStyle w:val="Hyperlink"/>
            <w:rFonts w:ascii="GHEA Grapalat" w:hAnsi="GHEA Grapalat"/>
            <w:sz w:val="24"/>
            <w:szCs w:val="24"/>
            <w:lang w:val="hy-AM"/>
          </w:rPr>
          <w:t>https://www.arlis.am/DocumentView.aspx?docID=115613</w:t>
        </w:r>
      </w:hyperlink>
    </w:p>
    <w:p w14:paraId="71CE0406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ԱԻ նախարարի 11.08.2017թ. «Հետախուզության տեսակները, հետախուզությանը ներկայացվող հիմնական պահանջները, հիմնական խնդիրները, ընդգրկվող ուժերի կազմին և հետախուզության պլանին ներկայացվող պահանջները, հետախույզների խնդրադրման ուղղությունները, հետախուզության ուժերի փոխգործողությունները և կապը, հետախուզության տվյալների զեկուցման և իրավիճակների դիտարկման կարգը սահմանելու մասին» №912-Ն հրաման</w:t>
      </w:r>
    </w:p>
    <w:p w14:paraId="077D487A" w14:textId="77777777" w:rsidR="001F400C" w:rsidRPr="001D6D70" w:rsidRDefault="001F400C" w:rsidP="001F400C">
      <w:pPr>
        <w:pStyle w:val="ListParagraph"/>
        <w:spacing w:after="0"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D6D70">
        <w:rPr>
          <w:rFonts w:ascii="GHEA Grapalat" w:hAnsi="GHEA Grapalat" w:cs="Sylfaen"/>
          <w:sz w:val="24"/>
          <w:szCs w:val="24"/>
          <w:lang w:val="hy-AM"/>
        </w:rPr>
        <w:t xml:space="preserve">Հղումը՝ </w:t>
      </w:r>
      <w:hyperlink r:id="rId14" w:history="1">
        <w:r w:rsidRPr="001D6D70">
          <w:rPr>
            <w:rStyle w:val="Hyperlink"/>
            <w:rFonts w:ascii="GHEA Grapalat" w:hAnsi="GHEA Grapalat" w:cs="Sylfaen"/>
            <w:sz w:val="24"/>
            <w:szCs w:val="24"/>
            <w:lang w:val="hy-AM"/>
          </w:rPr>
          <w:t>http://www.irtek.am/views/act.aspx?aid=91524</w:t>
        </w:r>
      </w:hyperlink>
      <w:r w:rsidRPr="001D6D70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6C52322E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ԱԻ նախարարի 23.09.2017թ. «Փլատակներում փրկարարական աշխատանքների կատարման կարգը սահմանելու մասին» №1061-Ն հրաման</w:t>
      </w:r>
    </w:p>
    <w:p w14:paraId="285C01F4" w14:textId="77777777" w:rsidR="001F400C" w:rsidRPr="001D6D70" w:rsidRDefault="001F400C" w:rsidP="001F400C">
      <w:pPr>
        <w:pStyle w:val="ListParagraph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15" w:history="1">
        <w:r w:rsidRPr="001D6D70">
          <w:rPr>
            <w:rStyle w:val="Hyperlink"/>
            <w:rFonts w:ascii="GHEA Grapalat" w:hAnsi="GHEA Grapalat"/>
            <w:sz w:val="24"/>
            <w:szCs w:val="24"/>
            <w:lang w:val="hy-AM"/>
          </w:rPr>
          <w:t>https://www.arlis.am/documentview.aspx?docID=116246</w:t>
        </w:r>
      </w:hyperlink>
    </w:p>
    <w:p w14:paraId="6CC3AF33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ԱԻ նախարարի 13.10.2017թ «Աղետալի ջրածածկման գոտում որոնողափրկարարական և անհետաձգելի վթարավերականգնողական աշխատանքների կատարման կարգը սահմանել մասին» №1220-Ն հրաման</w:t>
      </w:r>
    </w:p>
    <w:p w14:paraId="2A253542" w14:textId="77777777" w:rsidR="001F400C" w:rsidRPr="001D6D70" w:rsidRDefault="001F400C" w:rsidP="001F400C">
      <w:pPr>
        <w:pStyle w:val="ListParagraph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16" w:history="1">
        <w:r w:rsidRPr="001D6D70">
          <w:rPr>
            <w:rStyle w:val="Hyperlink"/>
            <w:rFonts w:ascii="GHEA Grapalat" w:hAnsi="GHEA Grapalat"/>
            <w:sz w:val="24"/>
            <w:szCs w:val="24"/>
            <w:lang w:val="hy-AM"/>
          </w:rPr>
          <w:t>https://www.arlis.am/DocumentView.aspx?docID=117090</w:t>
        </w:r>
      </w:hyperlink>
      <w:r w:rsidRPr="001D6D70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078F705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ԱԻ նախարարի 13.10.2017թ. «Ճանապարհատրանսպորտային պատահարների ժամանակ փրկարարական աշխատանքների իրականացման կարգը սահմանելու մասին» №1222-Ն հրաման</w:t>
      </w:r>
    </w:p>
    <w:p w14:paraId="6BA9770C" w14:textId="77777777" w:rsidR="001F400C" w:rsidRPr="001D6D70" w:rsidRDefault="001F400C" w:rsidP="001F400C">
      <w:pPr>
        <w:pStyle w:val="ListParagraph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17" w:history="1">
        <w:r w:rsidRPr="001D6D70">
          <w:rPr>
            <w:rStyle w:val="Hyperlink"/>
            <w:rFonts w:ascii="GHEA Grapalat" w:hAnsi="GHEA Grapalat"/>
            <w:sz w:val="24"/>
            <w:szCs w:val="24"/>
            <w:lang w:val="hy-AM"/>
          </w:rPr>
          <w:t>https://www.arlis.am/documentview.aspx?docID=117092</w:t>
        </w:r>
      </w:hyperlink>
      <w:r w:rsidRPr="001D6D70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F48E77E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ԱԻ նախարարի 25.10.2017թ. «Տագնապի հայտարարման և անձնակազմի գործողությունների կարգը սահմանելու մասին» №1279 հրաման</w:t>
      </w:r>
    </w:p>
    <w:p w14:paraId="0AE5A86A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ԱԻ նախարարի 08.12.2017թ. «Հրդեհաշիջման աշխատանքների առանձնահատկությունները, հրդեհաշիջման և աշխատանքների իրականացման և հրդեհաշիջման աշխատանքների ժամանակ ստորաբաժանումների գործունեության կարգը սահմանելու մասին» № 1498-Ն հրաման</w:t>
      </w:r>
    </w:p>
    <w:p w14:paraId="277AA39B" w14:textId="77777777" w:rsidR="001F400C" w:rsidRPr="001D6D70" w:rsidRDefault="001F400C" w:rsidP="001F400C">
      <w:pPr>
        <w:pStyle w:val="ListParagraph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18" w:history="1">
        <w:r w:rsidRPr="001D6D70">
          <w:rPr>
            <w:rStyle w:val="Hyperlink"/>
            <w:rFonts w:ascii="GHEA Grapalat" w:hAnsi="GHEA Grapalat"/>
            <w:sz w:val="24"/>
            <w:szCs w:val="24"/>
            <w:lang w:val="hy-AM"/>
          </w:rPr>
          <w:t>https://www.arlis.am/documentview.aspx?docID=118949</w:t>
        </w:r>
      </w:hyperlink>
      <w:r w:rsidRPr="001D6D70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26E33485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ԱԻ նախարարի 15.01.2018թ. «Փրկարարական և անհետաձգելի վթարավերականգնողական աշխատանքների անցկացման հրահանգը սահմանելու մասին» №25-Ն հրաման</w:t>
      </w:r>
    </w:p>
    <w:p w14:paraId="7562A988" w14:textId="77777777" w:rsidR="001F400C" w:rsidRPr="001D6D70" w:rsidRDefault="001F400C" w:rsidP="001F400C">
      <w:pPr>
        <w:pStyle w:val="ListParagraph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19" w:history="1">
        <w:r w:rsidRPr="001D6D70">
          <w:rPr>
            <w:rStyle w:val="Hyperlink"/>
            <w:rFonts w:ascii="GHEA Grapalat" w:hAnsi="GHEA Grapalat"/>
            <w:sz w:val="24"/>
            <w:szCs w:val="24"/>
            <w:lang w:val="hy-AM"/>
          </w:rPr>
          <w:t>https://www.arlis.am/DocumentView.aspx?DocID=119291</w:t>
        </w:r>
      </w:hyperlink>
      <w:r w:rsidRPr="001D6D70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50EB0BA" w14:textId="77777777" w:rsidR="001F400C" w:rsidRPr="001D6D70" w:rsidRDefault="001F400C" w:rsidP="001F400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ԱԻ նախարարի 23.04.2018թ. «Օպերատիվ հերթապահության իրականացման ժամկետները և ընդունման-հանձնման կարգը սահմանելու մասին» №409 հրաման</w:t>
      </w:r>
    </w:p>
    <w:p w14:paraId="7F9EC62E" w14:textId="77777777" w:rsidR="001F400C" w:rsidRPr="001D6D70" w:rsidRDefault="001F400C" w:rsidP="001F400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>ԱԻ նախարարի 26.06.2018թ. «Հերթապահ մասի գույքի, ինչպես նաև օպերատիվ հերթապահությունում ընդգրկված ավտոմեքենաների հաշվառման, ընդունման-հանձնման կարգը սահմանելու մասին» №679 հրաման</w:t>
      </w:r>
    </w:p>
    <w:p w14:paraId="0925C129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lastRenderedPageBreak/>
        <w:t>ՓԾ տնօրենի 17.04.2018թ. «Օպերատիվ հերթափոխում ընգրկված տրանսպորտային միջոցների դեպքի վայր մեկնելու կարգը սահմանելու մասին» № 17/539 հրաման</w:t>
      </w:r>
    </w:p>
    <w:p w14:paraId="086FEB7C" w14:textId="77777777" w:rsidR="001F400C" w:rsidRPr="001D6D70" w:rsidRDefault="001F400C" w:rsidP="001F400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D6D70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542F8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2B107CED" w:rsidR="0069432B" w:rsidRDefault="002F0E55" w:rsidP="0038012A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>թաշեն 4, Ա.</w:t>
      </w:r>
      <w:r w:rsidR="00385A5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</w:t>
      </w:r>
      <w:r w:rsidR="00EF192C">
        <w:rPr>
          <w:rFonts w:ascii="GHEA Grapalat" w:hAnsi="GHEA Grapalat"/>
          <w:sz w:val="24"/>
          <w:szCs w:val="24"/>
          <w:lang w:val="hy-AM"/>
        </w:rPr>
        <w:t xml:space="preserve"> 012-31-7</w:t>
      </w:r>
      <w:r w:rsidR="00DE342C">
        <w:rPr>
          <w:rFonts w:ascii="GHEA Grapalat" w:hAnsi="GHEA Grapalat"/>
          <w:sz w:val="24"/>
          <w:szCs w:val="24"/>
          <w:lang w:val="hy-AM"/>
        </w:rPr>
        <w:t>8-60, 012-31-78-94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73479D4A" w14:textId="77777777" w:rsidR="0044762C" w:rsidRPr="007D18D4" w:rsidRDefault="0044762C" w:rsidP="0044762C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D6A05F0" w14:textId="7082C03A" w:rsidR="0044762C" w:rsidRDefault="0044762C" w:rsidP="0044762C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 w:rsidR="001F400C">
        <w:rPr>
          <w:rFonts w:ascii="GHEA Grapalat" w:hAnsi="GHEA Grapalat"/>
          <w:b/>
          <w:sz w:val="24"/>
          <w:szCs w:val="24"/>
          <w:lang w:val="hy-AM"/>
        </w:rPr>
        <w:t>09</w:t>
      </w:r>
      <w:r w:rsidR="001F400C" w:rsidRPr="001F400C">
        <w:rPr>
          <w:rFonts w:ascii="GHEA Grapalat" w:hAnsi="GHEA Grapalat"/>
          <w:b/>
          <w:sz w:val="24"/>
          <w:szCs w:val="24"/>
          <w:lang w:val="hy-AM"/>
        </w:rPr>
        <w:t>.09</w:t>
      </w:r>
      <w:r w:rsidR="003564C0">
        <w:rPr>
          <w:rFonts w:ascii="GHEA Grapalat" w:hAnsi="GHEA Grapalat"/>
          <w:b/>
          <w:sz w:val="24"/>
          <w:szCs w:val="24"/>
          <w:lang w:val="hy-AM"/>
        </w:rPr>
        <w:t>․2026</w:t>
      </w:r>
      <w:r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07728AF4" w14:textId="1D03F382" w:rsidR="0044762C" w:rsidRDefault="0044762C" w:rsidP="0044762C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Փաստաթղթերը ներկայացնելու վերջնաժամկետը` </w:t>
      </w:r>
      <w:r w:rsidR="001F400C" w:rsidRPr="001F400C">
        <w:rPr>
          <w:rFonts w:ascii="GHEA Grapalat" w:hAnsi="GHEA Grapalat"/>
          <w:b/>
          <w:sz w:val="24"/>
          <w:szCs w:val="24"/>
          <w:lang w:val="hy-AM"/>
        </w:rPr>
        <w:t>11.</w:t>
      </w:r>
      <w:r w:rsidR="001F400C">
        <w:rPr>
          <w:rFonts w:ascii="GHEA Grapalat" w:hAnsi="GHEA Grapalat"/>
          <w:b/>
          <w:sz w:val="24"/>
          <w:szCs w:val="24"/>
          <w:lang w:val="en-US"/>
        </w:rPr>
        <w:t>09</w:t>
      </w:r>
      <w:bookmarkStart w:id="8" w:name="_GoBack"/>
      <w:bookmarkEnd w:id="8"/>
      <w:r w:rsidR="003564C0">
        <w:rPr>
          <w:rFonts w:ascii="GHEA Grapalat" w:hAnsi="GHEA Grapalat"/>
          <w:b/>
          <w:sz w:val="24"/>
          <w:szCs w:val="24"/>
          <w:lang w:val="hy-AM"/>
        </w:rPr>
        <w:t>․2026</w:t>
      </w:r>
      <w:r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5049600C" w14:textId="77777777" w:rsidR="0044762C" w:rsidRDefault="0044762C" w:rsidP="0044762C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29F6890C" w14:textId="77777777" w:rsidR="0044762C" w:rsidRDefault="0044762C" w:rsidP="0044762C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(Դավթաշեն 4-րդ թաղամաս):</w:t>
      </w:r>
    </w:p>
    <w:p w14:paraId="71F45F48" w14:textId="19DF86D7" w:rsidR="0044762C" w:rsidRDefault="0044762C" w:rsidP="0044762C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Հեռ.` (012) 31-7</w:t>
      </w:r>
      <w:r w:rsidR="00DE342C">
        <w:rPr>
          <w:rFonts w:ascii="GHEA Grapalat" w:hAnsi="GHEA Grapalat"/>
          <w:b/>
          <w:bCs/>
          <w:sz w:val="24"/>
          <w:szCs w:val="24"/>
          <w:lang w:val="hy-AM"/>
        </w:rPr>
        <w:t>8-60, (012) 31-78-94։</w:t>
      </w:r>
    </w:p>
    <w:p w14:paraId="343E580B" w14:textId="77777777" w:rsidR="0038012A" w:rsidRPr="007C7E12" w:rsidRDefault="0038012A" w:rsidP="0044762C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</w:p>
    <w:sectPr w:rsidR="0038012A" w:rsidRPr="007C7E12" w:rsidSect="008E4186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213A3F"/>
    <w:multiLevelType w:val="hybridMultilevel"/>
    <w:tmpl w:val="DAE8B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038C2"/>
    <w:rsid w:val="00003E5D"/>
    <w:rsid w:val="000205A0"/>
    <w:rsid w:val="00020ABC"/>
    <w:rsid w:val="00025866"/>
    <w:rsid w:val="00040668"/>
    <w:rsid w:val="000517F4"/>
    <w:rsid w:val="00052F18"/>
    <w:rsid w:val="0006056D"/>
    <w:rsid w:val="000605DF"/>
    <w:rsid w:val="00075058"/>
    <w:rsid w:val="000848C7"/>
    <w:rsid w:val="0008619E"/>
    <w:rsid w:val="000D4104"/>
    <w:rsid w:val="000E542F"/>
    <w:rsid w:val="00101315"/>
    <w:rsid w:val="001019E6"/>
    <w:rsid w:val="0010226F"/>
    <w:rsid w:val="00102A4E"/>
    <w:rsid w:val="00103DF4"/>
    <w:rsid w:val="00106C4D"/>
    <w:rsid w:val="001157A3"/>
    <w:rsid w:val="00126234"/>
    <w:rsid w:val="00146AA3"/>
    <w:rsid w:val="00154130"/>
    <w:rsid w:val="00156674"/>
    <w:rsid w:val="00173AF7"/>
    <w:rsid w:val="001857FC"/>
    <w:rsid w:val="00185FE1"/>
    <w:rsid w:val="0018623C"/>
    <w:rsid w:val="001B26ED"/>
    <w:rsid w:val="001B342C"/>
    <w:rsid w:val="001B58B2"/>
    <w:rsid w:val="001C0983"/>
    <w:rsid w:val="001C176C"/>
    <w:rsid w:val="001D6D70"/>
    <w:rsid w:val="001E3270"/>
    <w:rsid w:val="001F400C"/>
    <w:rsid w:val="001F5738"/>
    <w:rsid w:val="001F6826"/>
    <w:rsid w:val="00231A3A"/>
    <w:rsid w:val="00245D17"/>
    <w:rsid w:val="002548EF"/>
    <w:rsid w:val="00266BD3"/>
    <w:rsid w:val="00280C58"/>
    <w:rsid w:val="002B1E65"/>
    <w:rsid w:val="002B340C"/>
    <w:rsid w:val="002B3A50"/>
    <w:rsid w:val="002C4D58"/>
    <w:rsid w:val="002C6CBC"/>
    <w:rsid w:val="002D5561"/>
    <w:rsid w:val="002F0E55"/>
    <w:rsid w:val="002F1CA9"/>
    <w:rsid w:val="00300AA4"/>
    <w:rsid w:val="00306EC5"/>
    <w:rsid w:val="0031070C"/>
    <w:rsid w:val="00316043"/>
    <w:rsid w:val="00331816"/>
    <w:rsid w:val="00334A83"/>
    <w:rsid w:val="003412E2"/>
    <w:rsid w:val="003564C0"/>
    <w:rsid w:val="0036616F"/>
    <w:rsid w:val="00366857"/>
    <w:rsid w:val="00377566"/>
    <w:rsid w:val="0038012A"/>
    <w:rsid w:val="00381321"/>
    <w:rsid w:val="003836E6"/>
    <w:rsid w:val="00385A5B"/>
    <w:rsid w:val="00395A8E"/>
    <w:rsid w:val="003B6615"/>
    <w:rsid w:val="003D095C"/>
    <w:rsid w:val="003D48C4"/>
    <w:rsid w:val="003D5F72"/>
    <w:rsid w:val="003E5C17"/>
    <w:rsid w:val="003E656A"/>
    <w:rsid w:val="003F0663"/>
    <w:rsid w:val="003F0AF1"/>
    <w:rsid w:val="003F1978"/>
    <w:rsid w:val="004122E5"/>
    <w:rsid w:val="00412B24"/>
    <w:rsid w:val="004153FB"/>
    <w:rsid w:val="00425270"/>
    <w:rsid w:val="004361AF"/>
    <w:rsid w:val="0044762C"/>
    <w:rsid w:val="00453029"/>
    <w:rsid w:val="00493420"/>
    <w:rsid w:val="004940D2"/>
    <w:rsid w:val="004A0C8E"/>
    <w:rsid w:val="004B78AF"/>
    <w:rsid w:val="004C709E"/>
    <w:rsid w:val="004E3166"/>
    <w:rsid w:val="004E4AF2"/>
    <w:rsid w:val="00506C0B"/>
    <w:rsid w:val="0051173D"/>
    <w:rsid w:val="00542F80"/>
    <w:rsid w:val="00561405"/>
    <w:rsid w:val="005711A7"/>
    <w:rsid w:val="005C4757"/>
    <w:rsid w:val="005E0420"/>
    <w:rsid w:val="00610FB9"/>
    <w:rsid w:val="00624835"/>
    <w:rsid w:val="006427DC"/>
    <w:rsid w:val="00653C2C"/>
    <w:rsid w:val="006756ED"/>
    <w:rsid w:val="006776A6"/>
    <w:rsid w:val="0069432B"/>
    <w:rsid w:val="006D28E8"/>
    <w:rsid w:val="006E0979"/>
    <w:rsid w:val="006F30B3"/>
    <w:rsid w:val="00730CFC"/>
    <w:rsid w:val="00735B53"/>
    <w:rsid w:val="00741244"/>
    <w:rsid w:val="007504A1"/>
    <w:rsid w:val="00762616"/>
    <w:rsid w:val="007653BA"/>
    <w:rsid w:val="007B1E8D"/>
    <w:rsid w:val="007C27EB"/>
    <w:rsid w:val="007C7557"/>
    <w:rsid w:val="007C7E12"/>
    <w:rsid w:val="00805BC4"/>
    <w:rsid w:val="00822872"/>
    <w:rsid w:val="00825A76"/>
    <w:rsid w:val="00825C25"/>
    <w:rsid w:val="0082706B"/>
    <w:rsid w:val="00830D34"/>
    <w:rsid w:val="008455FD"/>
    <w:rsid w:val="00854773"/>
    <w:rsid w:val="008666B0"/>
    <w:rsid w:val="00887A9D"/>
    <w:rsid w:val="00895F7A"/>
    <w:rsid w:val="00896DB7"/>
    <w:rsid w:val="008A1540"/>
    <w:rsid w:val="008B1BAA"/>
    <w:rsid w:val="008C46D5"/>
    <w:rsid w:val="008C5565"/>
    <w:rsid w:val="008D1B01"/>
    <w:rsid w:val="008E4186"/>
    <w:rsid w:val="008F2A58"/>
    <w:rsid w:val="008F4243"/>
    <w:rsid w:val="00900A8C"/>
    <w:rsid w:val="00905814"/>
    <w:rsid w:val="009212D7"/>
    <w:rsid w:val="00921D8C"/>
    <w:rsid w:val="00922740"/>
    <w:rsid w:val="0096308F"/>
    <w:rsid w:val="00991B22"/>
    <w:rsid w:val="009A12E5"/>
    <w:rsid w:val="009B5A74"/>
    <w:rsid w:val="009C10A2"/>
    <w:rsid w:val="009E67AF"/>
    <w:rsid w:val="009F3F15"/>
    <w:rsid w:val="00A01EFF"/>
    <w:rsid w:val="00A1285A"/>
    <w:rsid w:val="00A2262B"/>
    <w:rsid w:val="00A23A2B"/>
    <w:rsid w:val="00A32E2C"/>
    <w:rsid w:val="00A34995"/>
    <w:rsid w:val="00A60105"/>
    <w:rsid w:val="00A71EF3"/>
    <w:rsid w:val="00A77210"/>
    <w:rsid w:val="00A82964"/>
    <w:rsid w:val="00AB08C7"/>
    <w:rsid w:val="00AD113D"/>
    <w:rsid w:val="00AE7B57"/>
    <w:rsid w:val="00AF0D01"/>
    <w:rsid w:val="00AF7E71"/>
    <w:rsid w:val="00B01192"/>
    <w:rsid w:val="00B021CE"/>
    <w:rsid w:val="00B0579E"/>
    <w:rsid w:val="00B05DE7"/>
    <w:rsid w:val="00B07A21"/>
    <w:rsid w:val="00B12218"/>
    <w:rsid w:val="00B13CE1"/>
    <w:rsid w:val="00B248A9"/>
    <w:rsid w:val="00B339F0"/>
    <w:rsid w:val="00B41024"/>
    <w:rsid w:val="00B4734C"/>
    <w:rsid w:val="00B56926"/>
    <w:rsid w:val="00B56E64"/>
    <w:rsid w:val="00B7335F"/>
    <w:rsid w:val="00B73D46"/>
    <w:rsid w:val="00B84894"/>
    <w:rsid w:val="00B8651D"/>
    <w:rsid w:val="00B86D83"/>
    <w:rsid w:val="00B96953"/>
    <w:rsid w:val="00B96A57"/>
    <w:rsid w:val="00BA0E48"/>
    <w:rsid w:val="00BA1C8E"/>
    <w:rsid w:val="00BA498F"/>
    <w:rsid w:val="00BB62D8"/>
    <w:rsid w:val="00BC7773"/>
    <w:rsid w:val="00BD3FA0"/>
    <w:rsid w:val="00BD767E"/>
    <w:rsid w:val="00BF2F86"/>
    <w:rsid w:val="00C024AD"/>
    <w:rsid w:val="00C216D8"/>
    <w:rsid w:val="00C25948"/>
    <w:rsid w:val="00C26429"/>
    <w:rsid w:val="00C37FBD"/>
    <w:rsid w:val="00C54820"/>
    <w:rsid w:val="00C815E8"/>
    <w:rsid w:val="00C87B1D"/>
    <w:rsid w:val="00C87F11"/>
    <w:rsid w:val="00C97596"/>
    <w:rsid w:val="00CA7E67"/>
    <w:rsid w:val="00CC06C9"/>
    <w:rsid w:val="00CC33E3"/>
    <w:rsid w:val="00CC5932"/>
    <w:rsid w:val="00CC5D10"/>
    <w:rsid w:val="00CD5111"/>
    <w:rsid w:val="00CE3218"/>
    <w:rsid w:val="00CF3831"/>
    <w:rsid w:val="00D1375F"/>
    <w:rsid w:val="00D13F63"/>
    <w:rsid w:val="00D2074F"/>
    <w:rsid w:val="00D212E0"/>
    <w:rsid w:val="00D22482"/>
    <w:rsid w:val="00D34A32"/>
    <w:rsid w:val="00D41BB2"/>
    <w:rsid w:val="00D70F14"/>
    <w:rsid w:val="00D73115"/>
    <w:rsid w:val="00D7445A"/>
    <w:rsid w:val="00D926B8"/>
    <w:rsid w:val="00DB21B7"/>
    <w:rsid w:val="00DC335F"/>
    <w:rsid w:val="00DC357C"/>
    <w:rsid w:val="00DC40C5"/>
    <w:rsid w:val="00DE342C"/>
    <w:rsid w:val="00E03486"/>
    <w:rsid w:val="00E153E0"/>
    <w:rsid w:val="00E16515"/>
    <w:rsid w:val="00E16E5E"/>
    <w:rsid w:val="00E444EC"/>
    <w:rsid w:val="00E463DB"/>
    <w:rsid w:val="00E504A0"/>
    <w:rsid w:val="00E62B7F"/>
    <w:rsid w:val="00E80E82"/>
    <w:rsid w:val="00E81ED4"/>
    <w:rsid w:val="00E94693"/>
    <w:rsid w:val="00E96838"/>
    <w:rsid w:val="00EC4C32"/>
    <w:rsid w:val="00EE5965"/>
    <w:rsid w:val="00EF192C"/>
    <w:rsid w:val="00EF295D"/>
    <w:rsid w:val="00F1686A"/>
    <w:rsid w:val="00F27B98"/>
    <w:rsid w:val="00F47F26"/>
    <w:rsid w:val="00F613AB"/>
    <w:rsid w:val="00F6742E"/>
    <w:rsid w:val="00F704E9"/>
    <w:rsid w:val="00F73752"/>
    <w:rsid w:val="00F765ED"/>
    <w:rsid w:val="00F847B0"/>
    <w:rsid w:val="00F85217"/>
    <w:rsid w:val="00F8768B"/>
    <w:rsid w:val="00F87BCA"/>
    <w:rsid w:val="00F920C3"/>
    <w:rsid w:val="00F96874"/>
    <w:rsid w:val="00FB5746"/>
    <w:rsid w:val="00FB663E"/>
    <w:rsid w:val="00FC7113"/>
    <w:rsid w:val="00FE24C8"/>
    <w:rsid w:val="00FF0A1B"/>
    <w:rsid w:val="00FF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4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3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144513" TargetMode="External"/><Relationship Id="rId13" Type="http://schemas.openxmlformats.org/officeDocument/2006/relationships/hyperlink" Target="https://www.arlis.am/DocumentView.aspx?docID=115613" TargetMode="External"/><Relationship Id="rId18" Type="http://schemas.openxmlformats.org/officeDocument/2006/relationships/hyperlink" Target="https://www.arlis.am/documentview.aspx?docID=118949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www.arlis.am/DocumentView.aspx?docid=145851" TargetMode="External"/><Relationship Id="rId12" Type="http://schemas.openxmlformats.org/officeDocument/2006/relationships/hyperlink" Target="https://www.arlis.am/DocumentView.aspx?docID=99397" TargetMode="External"/><Relationship Id="rId17" Type="http://schemas.openxmlformats.org/officeDocument/2006/relationships/hyperlink" Target="https://www.arlis.am/documentview.aspx?docID=11709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arlis.am/DocumentView.aspx?docID=11709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02510" TargetMode="External"/><Relationship Id="rId11" Type="http://schemas.openxmlformats.org/officeDocument/2006/relationships/hyperlink" Target="https://www.arlis.am/DocumentView.aspx?docid=994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rlis.am/documentview.aspx?docID=116246" TargetMode="External"/><Relationship Id="rId10" Type="http://schemas.openxmlformats.org/officeDocument/2006/relationships/hyperlink" Target="http://www.irtek.am/views/act.aspx?aid=54974" TargetMode="External"/><Relationship Id="rId19" Type="http://schemas.openxmlformats.org/officeDocument/2006/relationships/hyperlink" Target="https://www.arlis.am/DocumentView.aspx?DocID=11929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rlis.am/DocumentView.aspx?docid=119466" TargetMode="External"/><Relationship Id="rId14" Type="http://schemas.openxmlformats.org/officeDocument/2006/relationships/hyperlink" Target="http://www.irtek.am/views/act.aspx?aid=915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6D2A1-6F16-48EE-B402-815F1E0C2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4</Pages>
  <Words>1250</Words>
  <Characters>7127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210</cp:revision>
  <dcterms:created xsi:type="dcterms:W3CDTF">2020-09-15T06:15:00Z</dcterms:created>
  <dcterms:modified xsi:type="dcterms:W3CDTF">2026-09-09T08:35:00Z</dcterms:modified>
</cp:coreProperties>
</file>